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F7" w:rsidRDefault="001829FC" w:rsidP="00182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829FC">
        <w:rPr>
          <w:b/>
          <w:sz w:val="28"/>
          <w:szCs w:val="28"/>
        </w:rPr>
        <w:t>Поступление и расходование финансовых и материальных средств</w:t>
      </w:r>
      <w:r>
        <w:rPr>
          <w:b/>
          <w:sz w:val="28"/>
          <w:szCs w:val="28"/>
        </w:rPr>
        <w:t>.</w:t>
      </w:r>
    </w:p>
    <w:p w:rsidR="00EA4592" w:rsidRPr="001829FC" w:rsidRDefault="00EA4592" w:rsidP="00182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2020 год</w:t>
      </w:r>
      <w:bookmarkStart w:id="0" w:name="_GoBack"/>
      <w:bookmarkEnd w:id="0"/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B363F7" w:rsidRDefault="001829FC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1,</w:t>
      </w:r>
      <w:r w:rsidR="00B363F7">
        <w:rPr>
          <w:sz w:val="24"/>
          <w:szCs w:val="24"/>
          <w:u w:val="single"/>
        </w:rPr>
        <w:t xml:space="preserve"> Отчет об использовании бюджетных средств.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бюджетного финансирования – </w:t>
      </w:r>
      <w:r w:rsidR="00691B3A">
        <w:rPr>
          <w:sz w:val="24"/>
          <w:szCs w:val="24"/>
        </w:rPr>
        <w:t>30 110 052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рубля.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Динамика норматива на одного ученика в год – 100%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Размер стимулирующей части ФОТ – 21%.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Доля ФОТ в бюджете – 58,99 %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ФОТ учителей – 79 % 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Размер стимулирующей части ФОТ для педагогов – 75%-100% возможных выплат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Размер стимулирующей части ФОТ для администрации – 25%-50% возможных выплат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  <w:szCs w:val="24"/>
        </w:rPr>
      </w:pPr>
      <w:r>
        <w:rPr>
          <w:sz w:val="24"/>
          <w:szCs w:val="24"/>
        </w:rPr>
        <w:t>Направления использования бюджетных средств: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5040"/>
        <w:gridCol w:w="2160"/>
      </w:tblGrid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ind w:left="559" w:hanging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691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17 618 032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8B5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</w:t>
            </w:r>
            <w:r w:rsidR="008B5789">
              <w:rPr>
                <w:sz w:val="24"/>
                <w:szCs w:val="24"/>
              </w:rPr>
              <w:t xml:space="preserve"> б/</w:t>
            </w:r>
            <w:proofErr w:type="gramStart"/>
            <w:r w:rsidR="008B5789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8B57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691B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126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з/плату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8B57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91B3A">
              <w:rPr>
                <w:b/>
                <w:sz w:val="24"/>
                <w:szCs w:val="24"/>
              </w:rPr>
              <w:t xml:space="preserve"> 322 22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8B57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691B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691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3 153 103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691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710 635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691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1 179 132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652D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1B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439</w:t>
            </w:r>
            <w:r w:rsidR="00691B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379</w:t>
            </w:r>
          </w:p>
        </w:tc>
      </w:tr>
      <w:tr w:rsidR="00652D78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8" w:rsidRDefault="00652D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8" w:rsidRDefault="00652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8" w:rsidRDefault="00691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78" w:rsidRDefault="00691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197 800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652D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</w:t>
            </w:r>
            <w:r w:rsidR="00691B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481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691B3A" w:rsidP="00B363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30 110 052</w:t>
            </w:r>
          </w:p>
        </w:tc>
      </w:tr>
    </w:tbl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:rsidR="00B363F7" w:rsidRDefault="001829FC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="00B363F7">
        <w:rPr>
          <w:sz w:val="24"/>
          <w:szCs w:val="24"/>
          <w:u w:val="single"/>
        </w:rPr>
        <w:t>. Отчет об использовании внебюджетных средств.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u w:val="single"/>
        </w:rPr>
      </w:pP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Объем внебюджетных средств, полученных в форме: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Объем внебюджетных средств:</w:t>
      </w:r>
    </w:p>
    <w:p w:rsidR="00B363F7" w:rsidRPr="00691B3A" w:rsidRDefault="00691B3A" w:rsidP="00691B3A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платные услуги –</w:t>
      </w:r>
      <w:r w:rsidR="00CE7E7D">
        <w:rPr>
          <w:sz w:val="24"/>
          <w:szCs w:val="24"/>
        </w:rPr>
        <w:t>2200568</w:t>
      </w:r>
      <w:r w:rsidR="00B363F7">
        <w:rPr>
          <w:sz w:val="24"/>
          <w:szCs w:val="24"/>
        </w:rPr>
        <w:t xml:space="preserve"> рублей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  <w:szCs w:val="24"/>
        </w:rPr>
      </w:pPr>
      <w:r>
        <w:rPr>
          <w:sz w:val="24"/>
          <w:szCs w:val="24"/>
        </w:rPr>
        <w:t>Направление использования внебюджетных средств:</w:t>
      </w:r>
    </w:p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5040"/>
        <w:gridCol w:w="2160"/>
      </w:tblGrid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ind w:left="559" w:hanging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Pr="00B363F7" w:rsidRDefault="00056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1419426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з/плату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Pr="00B363F7" w:rsidRDefault="00056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255440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Pr="00B363F7" w:rsidRDefault="00056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14917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Pr="00B363F7" w:rsidRDefault="00056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23033</w:t>
            </w:r>
          </w:p>
        </w:tc>
      </w:tr>
      <w:tr w:rsidR="000566BE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E" w:rsidRDefault="000566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E" w:rsidRDefault="00056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E" w:rsidRDefault="000566BE">
            <w:pPr>
              <w:rPr>
                <w:sz w:val="24"/>
                <w:szCs w:val="24"/>
              </w:rPr>
            </w:pPr>
            <w:r w:rsidRPr="000566BE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BE" w:rsidRPr="00B363F7" w:rsidRDefault="00056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291836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Pr="00B363F7" w:rsidRDefault="00056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8968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Pr="00B363F7" w:rsidRDefault="00CE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172085</w:t>
            </w:r>
          </w:p>
        </w:tc>
      </w:tr>
      <w:tr w:rsidR="00CE7E7D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D" w:rsidRDefault="00CE7E7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D" w:rsidRDefault="00CE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D" w:rsidRDefault="00CE7E7D">
            <w:pPr>
              <w:rPr>
                <w:sz w:val="24"/>
                <w:szCs w:val="24"/>
              </w:rPr>
            </w:pPr>
            <w:r w:rsidRPr="00CE7E7D">
              <w:rPr>
                <w:sz w:val="24"/>
                <w:szCs w:val="24"/>
              </w:rPr>
              <w:t>Приобретение материалов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D" w:rsidRDefault="00CE7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14863</w:t>
            </w:r>
          </w:p>
        </w:tc>
      </w:tr>
      <w:tr w:rsidR="00B363F7" w:rsidTr="00B363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Default="00B363F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B363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7" w:rsidRDefault="00CE7E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2200568</w:t>
            </w:r>
          </w:p>
        </w:tc>
      </w:tr>
    </w:tbl>
    <w:p w:rsidR="00B363F7" w:rsidRDefault="00B363F7" w:rsidP="00B36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E1E2A" w:rsidRDefault="006E1E2A"/>
    <w:sectPr w:rsidR="006E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040"/>
    <w:multiLevelType w:val="hybridMultilevel"/>
    <w:tmpl w:val="D1FA0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6"/>
    <w:rsid w:val="000566BE"/>
    <w:rsid w:val="001829FC"/>
    <w:rsid w:val="00536986"/>
    <w:rsid w:val="00652D78"/>
    <w:rsid w:val="00691B3A"/>
    <w:rsid w:val="006D05DF"/>
    <w:rsid w:val="006E1E2A"/>
    <w:rsid w:val="008B5789"/>
    <w:rsid w:val="00B363F7"/>
    <w:rsid w:val="00CE7E7D"/>
    <w:rsid w:val="00E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Владелец</cp:lastModifiedBy>
  <cp:revision>8</cp:revision>
  <dcterms:created xsi:type="dcterms:W3CDTF">2014-01-11T11:55:00Z</dcterms:created>
  <dcterms:modified xsi:type="dcterms:W3CDTF">2021-02-12T11:48:00Z</dcterms:modified>
</cp:coreProperties>
</file>