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D0" w:rsidRPr="006C0AD0" w:rsidRDefault="006C0AD0" w:rsidP="006C0A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0AD0">
        <w:rPr>
          <w:rFonts w:ascii="Times New Roman" w:hAnsi="Times New Roman" w:cs="Times New Roman"/>
          <w:sz w:val="24"/>
          <w:szCs w:val="24"/>
        </w:rPr>
        <w:t>Помощь ребенку в организации учебного пространства</w:t>
      </w:r>
    </w:p>
    <w:bookmarkEnd w:id="0"/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 xml:space="preserve">• Необходимо объяснить ребенку, что период дистанционного обучения – это не каникулы, учеба продолжается на другой форме обучения. 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 xml:space="preserve">• Необходимо обеспечить качественную интернет-связь или мобильную связь (если вы за городом). 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 xml:space="preserve">• Важно обеспечить учебное место, с хорошим освещением, без бликов на экране. 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 xml:space="preserve">• Для того, чтобы ребенок успешно занимался дома и не отвлекался, нужен контроль со стороны взрослых (можно и дистанционно). В школе педагог видит поведение ребенка на уроке и корректирует его, самостоятельно дети не всегда могут организовать себя. Составьте ПРАВИЛА дистанционного обучения, определите режим обучения и отдыха. Определите время на выполнение заданий, цель на половину дня и на целый день. Распишите приблизительное время выполнения заданий по каждому предмету исходя из задания на сегодня. 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 xml:space="preserve">• Поддержите ребенка. Обеспечьте обязательную проверку домашнего заданий, выделяйте на это время каждый день. Родитель – участник образовательных отношений, даже если мы не сможем объяснить ребенку тему, то обеспечить условия и контроль – в наших силах. 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 xml:space="preserve">• Родители и педагоги имеют возможность общения, если есть необходимость консультирования. Педагог должен давать родителям системно дополнительные рекомендации по предмету или организации обучения, а родители могут попросить у педагога совет по организации обучения. 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>• Очевидно, что ребёнку понадобится совет родителей и помощь в выполнении заданий. Помогайте. Пользуйтесь ресурсами, который дал педагог, ищите информацию в интернете, задавайте вопрос в общий родительский чат. Попросить помощи взрослому у взрослого – это естественно.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 xml:space="preserve">• Дети являются отличными учителями друг для друга. Поощряйте их просить друг друга о помощи, учиться вместе через </w:t>
      </w:r>
      <w:proofErr w:type="spellStart"/>
      <w:r w:rsidRPr="006C0AD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6C0AD0">
        <w:rPr>
          <w:rFonts w:ascii="Times New Roman" w:hAnsi="Times New Roman" w:cs="Times New Roman"/>
          <w:sz w:val="24"/>
          <w:szCs w:val="24"/>
        </w:rPr>
        <w:t xml:space="preserve"> или любую другую подходящую для детей видео среду!</w:t>
      </w:r>
    </w:p>
    <w:p w:rsidR="006C0AD0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>• Детям младшего школьного возраста может потребоваться чуть больше помощи взрослого, чем ребенку средней и старшей школы.</w:t>
      </w:r>
    </w:p>
    <w:p w:rsidR="003D7413" w:rsidRPr="006C0AD0" w:rsidRDefault="006C0AD0" w:rsidP="006C0AD0">
      <w:pPr>
        <w:jc w:val="both"/>
        <w:rPr>
          <w:rFonts w:ascii="Times New Roman" w:hAnsi="Times New Roman" w:cs="Times New Roman"/>
          <w:sz w:val="24"/>
          <w:szCs w:val="24"/>
        </w:rPr>
      </w:pPr>
      <w:r w:rsidRPr="006C0AD0">
        <w:rPr>
          <w:rFonts w:ascii="Times New Roman" w:hAnsi="Times New Roman" w:cs="Times New Roman"/>
          <w:sz w:val="24"/>
          <w:szCs w:val="24"/>
        </w:rPr>
        <w:t>• Используйте все электронные ресурсы для обучения, ищите новые, интересные, интересуйтесь, какие сайты используют другие родители.</w:t>
      </w:r>
    </w:p>
    <w:sectPr w:rsidR="003D7413" w:rsidRPr="006C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FB"/>
    <w:rsid w:val="001248FB"/>
    <w:rsid w:val="003D7413"/>
    <w:rsid w:val="006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C0D6-66B6-4448-A93A-19649212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School-8</dc:creator>
  <cp:keywords/>
  <dc:description/>
  <cp:lastModifiedBy>School-8</cp:lastModifiedBy>
  <cp:revision>3</cp:revision>
  <dcterms:created xsi:type="dcterms:W3CDTF">2020-11-30T07:51:00Z</dcterms:created>
  <dcterms:modified xsi:type="dcterms:W3CDTF">2020-11-30T07:52:00Z</dcterms:modified>
</cp:coreProperties>
</file>